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24" w:rsidRDefault="00270624" w:rsidP="0027062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624" w:rsidRPr="00270624" w:rsidRDefault="00270624" w:rsidP="00270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62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70624" w:rsidRPr="00270624" w:rsidRDefault="00270624" w:rsidP="00270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62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70624" w:rsidRPr="00270624" w:rsidRDefault="00270624" w:rsidP="00270624">
      <w:pPr>
        <w:pStyle w:val="a6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270624">
        <w:rPr>
          <w:b/>
          <w:sz w:val="28"/>
          <w:szCs w:val="28"/>
        </w:rPr>
        <w:t>РАСПОРЯЖЕНИЕ</w:t>
      </w:r>
    </w:p>
    <w:p w:rsidR="00270624" w:rsidRPr="00270624" w:rsidRDefault="00270624" w:rsidP="00270624">
      <w:pPr>
        <w:pStyle w:val="a6"/>
        <w:jc w:val="center"/>
        <w:rPr>
          <w:sz w:val="28"/>
          <w:szCs w:val="28"/>
        </w:rPr>
      </w:pPr>
      <w:r w:rsidRPr="00270624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270624">
        <w:rPr>
          <w:sz w:val="28"/>
          <w:szCs w:val="28"/>
        </w:rPr>
        <w:t>.02.2018 года  № 4</w:t>
      </w:r>
      <w:r>
        <w:rPr>
          <w:sz w:val="28"/>
          <w:szCs w:val="28"/>
        </w:rPr>
        <w:t>6</w:t>
      </w:r>
      <w:r w:rsidRPr="00270624">
        <w:rPr>
          <w:sz w:val="28"/>
          <w:szCs w:val="28"/>
        </w:rPr>
        <w:t>-р</w:t>
      </w:r>
    </w:p>
    <w:p w:rsidR="00270624" w:rsidRPr="00270624" w:rsidRDefault="00270624" w:rsidP="00270624">
      <w:pPr>
        <w:pStyle w:val="a6"/>
        <w:jc w:val="center"/>
        <w:rPr>
          <w:sz w:val="28"/>
          <w:szCs w:val="28"/>
        </w:rPr>
      </w:pPr>
      <w:r w:rsidRPr="00270624">
        <w:rPr>
          <w:sz w:val="28"/>
          <w:szCs w:val="28"/>
        </w:rPr>
        <w:t>р.п. Романовка</w:t>
      </w:r>
    </w:p>
    <w:p w:rsidR="00C47ACE" w:rsidRPr="00C47ACE" w:rsidRDefault="00C47ACE" w:rsidP="00C47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7ACE">
        <w:rPr>
          <w:rFonts w:ascii="Times New Roman" w:hAnsi="Times New Roman" w:cs="Times New Roman"/>
          <w:b/>
          <w:sz w:val="28"/>
          <w:szCs w:val="28"/>
        </w:rPr>
        <w:t xml:space="preserve">О районном масленичном </w:t>
      </w:r>
    </w:p>
    <w:p w:rsidR="00C47ACE" w:rsidRPr="00C47ACE" w:rsidRDefault="00C47ACE" w:rsidP="00C47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7AC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C47ACE">
        <w:rPr>
          <w:rFonts w:ascii="Times New Roman" w:hAnsi="Times New Roman" w:cs="Times New Roman"/>
          <w:b/>
          <w:sz w:val="28"/>
          <w:szCs w:val="28"/>
        </w:rPr>
        <w:t>Фестивале  блинов</w:t>
      </w:r>
      <w:proofErr w:type="gramEnd"/>
      <w:r w:rsidRPr="00C47ACE">
        <w:rPr>
          <w:rFonts w:ascii="Times New Roman" w:hAnsi="Times New Roman" w:cs="Times New Roman"/>
          <w:b/>
          <w:sz w:val="28"/>
          <w:szCs w:val="28"/>
        </w:rPr>
        <w:t>»</w:t>
      </w:r>
    </w:p>
    <w:p w:rsidR="00C47ACE" w:rsidRPr="00C47ACE" w:rsidRDefault="00C47ACE" w:rsidP="00C47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7ACE" w:rsidRPr="00C47ACE" w:rsidRDefault="00C47ACE" w:rsidP="00C47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CE" w:rsidRPr="00C47ACE" w:rsidRDefault="00C47ACE" w:rsidP="00C47A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 повышения интереса к народной культуре, расширени</w:t>
      </w:r>
      <w:r w:rsidR="002706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 народных традициях </w:t>
      </w:r>
      <w:r w:rsidR="000D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праздника «</w:t>
      </w:r>
      <w:hyperlink r:id="rId6" w:tooltip="Проводы русской зимы" w:history="1">
        <w:r w:rsidRPr="00C47A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Проводы русской зимы</w:t>
        </w:r>
      </w:hyperlink>
      <w:r w:rsidRPr="00C4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47ACE" w:rsidRPr="00C47ACE" w:rsidRDefault="00C47ACE" w:rsidP="00270624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с 12февраля  до16 февраля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масленичный «</w:t>
      </w:r>
      <w:hyperlink r:id="rId7" w:tooltip="Фестиваль блинов" w:history="1">
        <w:r w:rsidRPr="00C47A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Фестиваль блинов</w:t>
        </w:r>
      </w:hyperlink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фестиваль).</w:t>
      </w:r>
    </w:p>
    <w:p w:rsidR="00C47ACE" w:rsidRPr="00C47ACE" w:rsidRDefault="00C47ACE" w:rsidP="00270624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районном масленичном </w:t>
      </w:r>
      <w:r w:rsidRPr="00C4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8" w:tooltip="Фестиваль блинов" w:history="1">
        <w:r w:rsidRPr="00C47AC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Фестивале блинов</w:t>
        </w:r>
      </w:hyperlink>
      <w:r w:rsidRPr="00C47AC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C47ACE" w:rsidRPr="00C47ACE" w:rsidRDefault="00C47ACE" w:rsidP="00270624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ACE">
        <w:rPr>
          <w:rFonts w:ascii="Times New Roman" w:hAnsi="Times New Roman" w:cs="Times New Roman"/>
          <w:sz w:val="28"/>
          <w:szCs w:val="28"/>
        </w:rPr>
        <w:t>Определить организатором фестиваля отдел культуры и кино администрации Романовского муниципального района.</w:t>
      </w:r>
    </w:p>
    <w:p w:rsidR="00C47ACE" w:rsidRPr="00C47ACE" w:rsidRDefault="00C47ACE" w:rsidP="00270624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AC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F5B89">
        <w:rPr>
          <w:rFonts w:ascii="Times New Roman" w:hAnsi="Times New Roman" w:cs="Times New Roman"/>
          <w:sz w:val="28"/>
          <w:szCs w:val="28"/>
        </w:rPr>
        <w:t xml:space="preserve"> </w:t>
      </w:r>
      <w:r w:rsidRPr="00C47ACE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C47ACE">
        <w:rPr>
          <w:rFonts w:ascii="Times New Roman" w:hAnsi="Times New Roman" w:cs="Times New Roman"/>
          <w:sz w:val="28"/>
          <w:szCs w:val="28"/>
        </w:rPr>
        <w:t xml:space="preserve"> распоряжение на официальном сайте администрации Романовского муниципального района.</w:t>
      </w:r>
    </w:p>
    <w:p w:rsidR="00836B26" w:rsidRDefault="00836B26" w:rsidP="00C47A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36B26" w:rsidRP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36B26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836B26" w:rsidRDefault="00836B26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36B2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36B26">
        <w:rPr>
          <w:rFonts w:ascii="Times New Roman" w:hAnsi="Times New Roman" w:cs="Times New Roman"/>
          <w:b/>
          <w:sz w:val="28"/>
          <w:szCs w:val="28"/>
        </w:rPr>
        <w:t xml:space="preserve">   А.И.Щербаков</w:t>
      </w: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D310E" w:rsidRDefault="000D310E" w:rsidP="00836B2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0F5B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</w:t>
      </w:r>
    </w:p>
    <w:p w:rsid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0F5B89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B89">
        <w:rPr>
          <w:rFonts w:ascii="Times New Roman" w:hAnsi="Times New Roman" w:cs="Times New Roman"/>
          <w:sz w:val="24"/>
          <w:szCs w:val="24"/>
        </w:rPr>
        <w:t xml:space="preserve">Романовского </w:t>
      </w:r>
    </w:p>
    <w:p w:rsidR="000F5B89" w:rsidRP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0F5B8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B89">
        <w:rPr>
          <w:rFonts w:ascii="Times New Roman" w:hAnsi="Times New Roman" w:cs="Times New Roman"/>
          <w:sz w:val="24"/>
          <w:szCs w:val="24"/>
        </w:rPr>
        <w:t>района</w:t>
      </w:r>
    </w:p>
    <w:p w:rsidR="000F5B89" w:rsidRP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0F5B89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0F5B89">
        <w:rPr>
          <w:rFonts w:ascii="Times New Roman" w:hAnsi="Times New Roman" w:cs="Times New Roman"/>
          <w:sz w:val="24"/>
          <w:szCs w:val="24"/>
        </w:rPr>
        <w:t xml:space="preserve">от   </w:t>
      </w:r>
      <w:r w:rsidR="00270624">
        <w:rPr>
          <w:rFonts w:ascii="Times New Roman" w:hAnsi="Times New Roman" w:cs="Times New Roman"/>
          <w:sz w:val="24"/>
          <w:szCs w:val="24"/>
        </w:rPr>
        <w:t>12.02.2018 года</w:t>
      </w:r>
      <w:r w:rsidRPr="000F5B89">
        <w:rPr>
          <w:rFonts w:ascii="Times New Roman" w:hAnsi="Times New Roman" w:cs="Times New Roman"/>
          <w:sz w:val="24"/>
          <w:szCs w:val="24"/>
        </w:rPr>
        <w:t xml:space="preserve">  №</w:t>
      </w:r>
      <w:r w:rsidR="00270624">
        <w:rPr>
          <w:rFonts w:ascii="Times New Roman" w:hAnsi="Times New Roman" w:cs="Times New Roman"/>
          <w:sz w:val="24"/>
          <w:szCs w:val="24"/>
        </w:rPr>
        <w:t xml:space="preserve"> 46-р</w:t>
      </w:r>
    </w:p>
    <w:p w:rsid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F5B89" w:rsidRPr="000F5B89" w:rsidRDefault="000F5B89" w:rsidP="000F5B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РАЙОННОМ МАСЛЕНИЧНОМ ФЕСТИВАЛЕ БЛИНОВ</w:t>
      </w:r>
    </w:p>
    <w:p w:rsid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положения.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Районный масленичный «</w:t>
      </w:r>
      <w:hyperlink r:id="rId9" w:tooltip="Фестиваль блинов" w:history="1">
        <w:r w:rsidRPr="000F5B8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Фестиваль блинов</w:t>
        </w:r>
      </w:hyperlink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направлен на повышение интереса к народной культуре, расширение знаний о народных традициях и проводится в рамках праздника «</w:t>
      </w:r>
      <w:hyperlink r:id="rId10" w:tooltip="Проводы русской зимы" w:history="1">
        <w:r w:rsidRPr="000F5B8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Проводы русской зимы</w:t>
        </w:r>
      </w:hyperlink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Организатор фестиваля: </w:t>
      </w:r>
    </w:p>
    <w:p w:rsidR="000D310E" w:rsidRPr="000F5B89" w:rsidRDefault="000D310E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-администрация Романовского муниципального района </w:t>
      </w:r>
      <w:r w:rsidR="00024A8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аратовской области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7062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Цели и задачи фестиваля: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организация зрелищно-развлекательного мероприятия для привлечения к участию в мероприятии широкого круга жителей и гостей района;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развитие предпринимательства и туризма;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сохранение и дальнейшее развитие национальных традиций в кулинарии;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организация отдыха и развлечений, культуры и спорта на территории района;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популяризация здорового образа жизни. </w:t>
      </w:r>
    </w:p>
    <w:p w:rsidR="000F5B89" w:rsidRP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Участники фестиваля:</w:t>
      </w:r>
    </w:p>
    <w:p w:rsid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К участию в фестивале приглашаются все предприятия и учреждения всех форм собственности, клубы, физические лица.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Положение о фестивале предоставляется по запросу всем участникам фестиваля.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Заявки на участие в фестивале принимаются организатором с 12февраля  до16 февраля 2018 года. </w:t>
      </w:r>
    </w:p>
    <w:p w:rsid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III. Программа проведения фестиваля: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Фестиваль проходит на территории центральной площади в р.п.Романовка.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проведения фестиваля: 17 февраля 2018 года.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фестиваля: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10-30 – 10-50 - заезд команд – участников фестиваля. Подготовка к участию в фестивале.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11-00 – 12-30 – конкурс блинов среди любителей и профессионалов.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12-30 - 13-30 – подведение итогов. Награждение победителей.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Фестиваль проводится по следующей конкурсной программе: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Лучшее оформление торгового места. Критерии оценки: оригинальность, новизна, эстетичность и художественный уровень оформления импровизированной витрины; 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Лучший рецепт блинов. Критерии оценки: оригинальность и новизна конкурсного блюда, техника его изготовления, аппетитность и эстетичность блюда, вкусовые качества конкурсного блюда; 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Лучший костюм участника. Критерии оценки: внешний вид, соответствие одежды масленичным гуляниям, соответствие одежды нормам СанПиН;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Лучшее блинное изделие к 90-летию образования Романовского района. Критерии оценки: оригинальность, эстетичность, соответствие тематике.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 Организатор по предварительной заявке предоставляет: место для осуществления торговли. </w:t>
      </w:r>
    </w:p>
    <w:p w:rsid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Требования к блюдам и участникам фестиваля: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При подготовке к фестивалю необходимо обратить внимание на следующие критерии: техника приготовления, вкусовые качества, качество продукта для блинов, эстетичность, креативность, новизна.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Необходимое оборудование, а также продукты для блинов приобретаются участником самостоятельно. </w:t>
      </w:r>
    </w:p>
    <w:p w:rsidR="000F5B89" w:rsidRPr="000F5B89" w:rsidRDefault="000F5B89" w:rsidP="000F5B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  Участники обязаны соблюдать санитарно-гигиенические нормы при работе с пищевыми продуктами. </w:t>
      </w: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V. Определение победителей, награждение.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 Для подведения итогов </w:t>
      </w:r>
      <w:proofErr w:type="gramStart"/>
      <w:r w:rsidR="002706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создает</w:t>
      </w:r>
      <w:proofErr w:type="gramEnd"/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конкурсную комиссию в количестве пяти человек, с привлечением специалиста - технолога общественного питания.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каждое выполненное задание (см. пункт 3.2.) команда получает баллы, по пятибалльной шкале, которые идут в общий командный зачёт. Дополнительно команда получает балл за изготовление изделия непосредственно в момент проведения фестиваля.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фестиваля лучшей команде, по мнению конкурсной комиссии, присуждается «</w:t>
      </w:r>
      <w:hyperlink r:id="rId11" w:tooltip="Гран-при" w:history="1">
        <w:r w:rsidRPr="000F5B8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Гран-при</w:t>
        </w:r>
      </w:hyperlink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а шеф-повару команды присуждается звание (диплом) «</w:t>
      </w: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Блинных дел мастер – 2018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Команда получает приз и Диплом Победителя. 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27062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участники фестиваля получают Диплом участника. </w:t>
      </w: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VI. Финансирование фестиваля:</w:t>
      </w:r>
    </w:p>
    <w:p w:rsid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B89" w:rsidRPr="000F5B89" w:rsidRDefault="000D310E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r w:rsidR="000F5B89"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фестиваля осуществляется за счёт средств организатора фестиваля и спонсорских средств. </w:t>
      </w: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VII. Обязанности участников:</w:t>
      </w: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Командам необходимо представить заявку на участие в администрацию Романовского муниципального </w:t>
      </w:r>
      <w:proofErr w:type="gramStart"/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по</w:t>
      </w:r>
      <w:proofErr w:type="gramEnd"/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р.п.Романовка, ул.Народная, д.10, каб.28, тел. 8(44544) 4-01-50, эл. почта: </w:t>
      </w:r>
      <w:proofErr w:type="spellStart"/>
      <w:r w:rsidRPr="000F5B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masyukovana</w:t>
      </w:r>
      <w:proofErr w:type="spellEnd"/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0F5B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0F5B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27062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Заявка на участие в фестивале означает согласие со всеми пунктами Положения. </w:t>
      </w:r>
    </w:p>
    <w:p w:rsidR="000F5B89" w:rsidRP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5B89" w:rsidRPr="000F5B89" w:rsidRDefault="000F5B89" w:rsidP="000F5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 на участие в</w:t>
      </w:r>
    </w:p>
    <w:p w:rsidR="000F5B89" w:rsidRP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РАЙОННОМ МАСЛЕНИЧНОМ «ФЕСТИВАЛЕ БЛИНОВ - 2018» </w:t>
      </w:r>
    </w:p>
    <w:p w:rsidR="000F5B89" w:rsidRPr="000F5B89" w:rsidRDefault="000F5B89" w:rsidP="000F5B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4"/>
        <w:gridCol w:w="3881"/>
      </w:tblGrid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организации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Контактный телефон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команды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Количество участников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шеф-повара команды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и ингредиенты конкурсного блюда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0F5B89" w:rsidRPr="000F5B89" w:rsidTr="000F5B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сведения 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B89" w:rsidRPr="000F5B89" w:rsidRDefault="000F5B89" w:rsidP="000F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</w:tbl>
    <w:p w:rsidR="000F5B89" w:rsidRPr="000F5B89" w:rsidRDefault="000F5B89" w:rsidP="000F5B89">
      <w:pPr>
        <w:spacing w:after="0" w:line="240" w:lineRule="auto"/>
        <w:rPr>
          <w:sz w:val="26"/>
          <w:szCs w:val="26"/>
        </w:rPr>
      </w:pPr>
    </w:p>
    <w:p w:rsidR="000F5B89" w:rsidRPr="000F5B89" w:rsidRDefault="000F5B89" w:rsidP="000F5B89">
      <w:pPr>
        <w:spacing w:after="0" w:line="240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</w:p>
    <w:sectPr w:rsidR="000F5B89" w:rsidRPr="000F5B89" w:rsidSect="0056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B1739"/>
    <w:multiLevelType w:val="hybridMultilevel"/>
    <w:tmpl w:val="9E5470EE"/>
    <w:lvl w:ilvl="0" w:tplc="E7F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26"/>
    <w:rsid w:val="00024A87"/>
    <w:rsid w:val="000D310E"/>
    <w:rsid w:val="000F5B89"/>
    <w:rsid w:val="00230E10"/>
    <w:rsid w:val="00270624"/>
    <w:rsid w:val="00561B06"/>
    <w:rsid w:val="005F3AF7"/>
    <w:rsid w:val="0064148E"/>
    <w:rsid w:val="00677739"/>
    <w:rsid w:val="00836B26"/>
    <w:rsid w:val="00C47ACE"/>
    <w:rsid w:val="00C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05BAC-F724-4C7C-B9CD-0C5FF2D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ACE"/>
    <w:pPr>
      <w:spacing w:after="160" w:line="259" w:lineRule="auto"/>
      <w:ind w:left="720"/>
      <w:contextualSpacing/>
    </w:pPr>
  </w:style>
  <w:style w:type="paragraph" w:styleId="a6">
    <w:name w:val="header"/>
    <w:basedOn w:val="a"/>
    <w:link w:val="a7"/>
    <w:unhideWhenUsed/>
    <w:rsid w:val="002706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706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iki.bezformata.ru/word/festival-blinov/584045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odniki.bezformata.ru/word/festival-blinov/584045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dniki.bezformata.ru/word/provodi-russkoj-zimi/18194/" TargetMode="External"/><Relationship Id="rId11" Type="http://schemas.openxmlformats.org/officeDocument/2006/relationships/hyperlink" Target="http://rodniki.bezformata.ru/word/gran-pri/90608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odniki.bezformata.ru/word/provodi-russkoj-zimi/181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dniki.bezformata.ru/word/festival-blinov/58404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2</cp:revision>
  <cp:lastPrinted>2018-02-12T08:08:00Z</cp:lastPrinted>
  <dcterms:created xsi:type="dcterms:W3CDTF">2018-02-15T09:34:00Z</dcterms:created>
  <dcterms:modified xsi:type="dcterms:W3CDTF">2018-02-15T09:34:00Z</dcterms:modified>
</cp:coreProperties>
</file>